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7E0" w:rsidRPr="006807E0" w:rsidRDefault="00FD794C" w:rsidP="006807E0">
      <w:pPr>
        <w:spacing w:after="153"/>
        <w:ind w:left="18" w:right="1" w:hanging="10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  <w:sz w:val="28"/>
        </w:rPr>
        <w:t xml:space="preserve">ПРОТОКОЛ </w:t>
      </w:r>
      <w:bookmarkStart w:id="0" w:name="_GoBack"/>
      <w:bookmarkEnd w:id="0"/>
    </w:p>
    <w:p w:rsidR="006807E0" w:rsidRPr="006807E0" w:rsidRDefault="006807E0" w:rsidP="006807E0">
      <w:pPr>
        <w:spacing w:after="0" w:line="367" w:lineRule="auto"/>
        <w:ind w:left="2342" w:right="2327" w:hanging="10"/>
        <w:jc w:val="center"/>
        <w:rPr>
          <w:rFonts w:ascii="Times New Roman" w:eastAsia="Calibri" w:hAnsi="Times New Roman" w:cs="Times New Roman"/>
          <w:color w:val="000000"/>
        </w:rPr>
      </w:pPr>
      <w:r w:rsidRPr="006807E0">
        <w:rPr>
          <w:rFonts w:ascii="Times New Roman" w:eastAsia="Calibri" w:hAnsi="Times New Roman" w:cs="Times New Roman"/>
          <w:color w:val="000000"/>
          <w:sz w:val="28"/>
        </w:rPr>
        <w:t>Заседания  Управляющего Совета МБОУ «Гимназия №1»</w:t>
      </w:r>
    </w:p>
    <w:p w:rsidR="006807E0" w:rsidRPr="006807E0" w:rsidRDefault="006807E0" w:rsidP="006807E0">
      <w:pPr>
        <w:spacing w:after="0" w:line="367" w:lineRule="auto"/>
        <w:ind w:left="2342" w:right="2327" w:hanging="10"/>
        <w:jc w:val="center"/>
        <w:rPr>
          <w:rFonts w:ascii="Times New Roman" w:eastAsia="Calibri" w:hAnsi="Times New Roman" w:cs="Times New Roman"/>
          <w:color w:val="000000"/>
        </w:rPr>
      </w:pPr>
      <w:r w:rsidRPr="006807E0">
        <w:rPr>
          <w:rFonts w:ascii="Times New Roman" w:eastAsia="Calibri" w:hAnsi="Times New Roman" w:cs="Times New Roman"/>
          <w:color w:val="000000"/>
          <w:sz w:val="28"/>
        </w:rPr>
        <w:t xml:space="preserve">Рузаевского муниципального района </w:t>
      </w:r>
      <w:r w:rsidR="009B263A">
        <w:rPr>
          <w:rFonts w:ascii="Times New Roman" w:eastAsia="Calibri" w:hAnsi="Times New Roman" w:cs="Times New Roman"/>
          <w:b/>
          <w:color w:val="000000"/>
          <w:sz w:val="28"/>
        </w:rPr>
        <w:t>от 2</w:t>
      </w:r>
      <w:r>
        <w:rPr>
          <w:rFonts w:ascii="Times New Roman" w:eastAsia="Calibri" w:hAnsi="Times New Roman" w:cs="Times New Roman"/>
          <w:b/>
          <w:color w:val="000000"/>
          <w:sz w:val="28"/>
        </w:rPr>
        <w:t>0 августа 2024</w:t>
      </w:r>
      <w:r w:rsidRPr="006807E0">
        <w:rPr>
          <w:rFonts w:ascii="Times New Roman" w:eastAsia="Calibri" w:hAnsi="Times New Roman" w:cs="Times New Roman"/>
          <w:b/>
          <w:color w:val="000000"/>
          <w:sz w:val="28"/>
        </w:rPr>
        <w:t xml:space="preserve"> года</w:t>
      </w:r>
    </w:p>
    <w:p w:rsidR="006807E0" w:rsidRPr="006807E0" w:rsidRDefault="006807E0" w:rsidP="006807E0">
      <w:pPr>
        <w:spacing w:after="153"/>
        <w:ind w:left="18" w:right="4" w:hanging="10"/>
        <w:jc w:val="center"/>
        <w:rPr>
          <w:rFonts w:ascii="Times New Roman" w:eastAsia="Calibri" w:hAnsi="Times New Roman" w:cs="Times New Roman"/>
          <w:color w:val="000000"/>
        </w:rPr>
      </w:pPr>
      <w:r w:rsidRPr="006807E0">
        <w:rPr>
          <w:rFonts w:ascii="Times New Roman" w:eastAsia="Calibri" w:hAnsi="Times New Roman" w:cs="Times New Roman"/>
          <w:b/>
          <w:color w:val="000000"/>
          <w:sz w:val="28"/>
        </w:rPr>
        <w:t>Председатель заседания:</w:t>
      </w:r>
    </w:p>
    <w:p w:rsidR="006807E0" w:rsidRPr="006807E0" w:rsidRDefault="006807E0" w:rsidP="006807E0">
      <w:pPr>
        <w:spacing w:after="153"/>
        <w:ind w:left="2342" w:right="2326" w:hanging="10"/>
        <w:jc w:val="center"/>
        <w:rPr>
          <w:rFonts w:ascii="Times New Roman" w:eastAsia="Calibri" w:hAnsi="Times New Roman" w:cs="Times New Roman"/>
          <w:color w:val="000000"/>
        </w:rPr>
      </w:pPr>
      <w:r w:rsidRPr="006807E0">
        <w:rPr>
          <w:rFonts w:ascii="Times New Roman" w:eastAsia="Calibri" w:hAnsi="Times New Roman" w:cs="Times New Roman"/>
          <w:color w:val="000000"/>
          <w:sz w:val="28"/>
        </w:rPr>
        <w:t>Иконникова Л.В.</w:t>
      </w:r>
    </w:p>
    <w:p w:rsidR="006807E0" w:rsidRPr="006807E0" w:rsidRDefault="006807E0" w:rsidP="006807E0">
      <w:pPr>
        <w:spacing w:after="153"/>
        <w:ind w:left="18" w:right="2" w:hanging="10"/>
        <w:jc w:val="center"/>
        <w:rPr>
          <w:rFonts w:ascii="Times New Roman" w:eastAsia="Calibri" w:hAnsi="Times New Roman" w:cs="Times New Roman"/>
          <w:color w:val="000000"/>
        </w:rPr>
      </w:pPr>
      <w:r w:rsidRPr="006807E0">
        <w:rPr>
          <w:rFonts w:ascii="Times New Roman" w:eastAsia="Calibri" w:hAnsi="Times New Roman" w:cs="Times New Roman"/>
          <w:b/>
          <w:color w:val="000000"/>
          <w:sz w:val="28"/>
        </w:rPr>
        <w:t>Секретарь заседания:</w:t>
      </w:r>
    </w:p>
    <w:p w:rsidR="006807E0" w:rsidRPr="006807E0" w:rsidRDefault="006807E0" w:rsidP="006807E0">
      <w:pPr>
        <w:spacing w:after="153"/>
        <w:ind w:left="2342" w:right="2325" w:hanging="10"/>
        <w:jc w:val="center"/>
        <w:rPr>
          <w:rFonts w:ascii="Times New Roman" w:eastAsia="Calibri" w:hAnsi="Times New Roman" w:cs="Times New Roman"/>
          <w:color w:val="000000"/>
        </w:rPr>
      </w:pPr>
      <w:r w:rsidRPr="006807E0">
        <w:rPr>
          <w:rFonts w:ascii="Times New Roman" w:eastAsia="Calibri" w:hAnsi="Times New Roman" w:cs="Times New Roman"/>
          <w:color w:val="000000"/>
          <w:sz w:val="28"/>
        </w:rPr>
        <w:t>Ларина Г.Х.</w:t>
      </w:r>
    </w:p>
    <w:p w:rsidR="006807E0" w:rsidRPr="006807E0" w:rsidRDefault="006807E0" w:rsidP="006807E0">
      <w:pPr>
        <w:spacing w:after="153"/>
        <w:ind w:left="18" w:right="3" w:hanging="10"/>
        <w:jc w:val="center"/>
        <w:rPr>
          <w:rFonts w:ascii="Times New Roman" w:eastAsia="Calibri" w:hAnsi="Times New Roman" w:cs="Times New Roman"/>
          <w:color w:val="000000"/>
        </w:rPr>
      </w:pPr>
      <w:r w:rsidRPr="006807E0">
        <w:rPr>
          <w:rFonts w:ascii="Times New Roman" w:eastAsia="Calibri" w:hAnsi="Times New Roman" w:cs="Times New Roman"/>
          <w:b/>
          <w:color w:val="000000"/>
          <w:sz w:val="28"/>
        </w:rPr>
        <w:t>Присутствовали члены Управляющего совета:</w:t>
      </w:r>
    </w:p>
    <w:p w:rsidR="006807E0" w:rsidRPr="006807E0" w:rsidRDefault="006807E0" w:rsidP="006807E0">
      <w:pPr>
        <w:spacing w:after="153"/>
        <w:ind w:left="18" w:hanging="10"/>
        <w:jc w:val="center"/>
        <w:rPr>
          <w:rFonts w:ascii="Times New Roman" w:eastAsia="Calibri" w:hAnsi="Times New Roman" w:cs="Times New Roman"/>
          <w:color w:val="000000"/>
        </w:rPr>
      </w:pPr>
      <w:proofErr w:type="spellStart"/>
      <w:r w:rsidRPr="006807E0">
        <w:rPr>
          <w:rFonts w:ascii="Times New Roman" w:eastAsia="Calibri" w:hAnsi="Times New Roman" w:cs="Times New Roman"/>
          <w:b/>
          <w:color w:val="000000"/>
          <w:sz w:val="28"/>
        </w:rPr>
        <w:t>Варюхина</w:t>
      </w:r>
      <w:proofErr w:type="spellEnd"/>
      <w:r w:rsidRPr="006807E0">
        <w:rPr>
          <w:rFonts w:ascii="Times New Roman" w:eastAsia="Calibri" w:hAnsi="Times New Roman" w:cs="Times New Roman"/>
          <w:b/>
          <w:color w:val="000000"/>
          <w:sz w:val="28"/>
        </w:rPr>
        <w:t xml:space="preserve"> Р.А.</w:t>
      </w:r>
    </w:p>
    <w:p w:rsidR="006807E0" w:rsidRPr="006807E0" w:rsidRDefault="006807E0" w:rsidP="006807E0">
      <w:pPr>
        <w:spacing w:after="0" w:line="367" w:lineRule="auto"/>
        <w:ind w:left="3322" w:right="3305" w:hanging="10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  <w:r w:rsidRPr="006807E0">
        <w:rPr>
          <w:rFonts w:ascii="Times New Roman" w:eastAsia="Calibri" w:hAnsi="Times New Roman" w:cs="Times New Roman"/>
          <w:b/>
          <w:color w:val="000000"/>
          <w:sz w:val="28"/>
        </w:rPr>
        <w:t xml:space="preserve">Суркова Н.В. </w:t>
      </w:r>
    </w:p>
    <w:p w:rsidR="006807E0" w:rsidRPr="006807E0" w:rsidRDefault="006807E0" w:rsidP="006807E0">
      <w:pPr>
        <w:spacing w:after="0" w:line="367" w:lineRule="auto"/>
        <w:ind w:left="3322" w:right="3305" w:hanging="10"/>
        <w:jc w:val="center"/>
        <w:rPr>
          <w:rFonts w:ascii="Times New Roman" w:eastAsia="Calibri" w:hAnsi="Times New Roman" w:cs="Times New Roman"/>
          <w:color w:val="000000"/>
        </w:rPr>
      </w:pPr>
      <w:proofErr w:type="spellStart"/>
      <w:r w:rsidRPr="006807E0">
        <w:rPr>
          <w:rFonts w:ascii="Times New Roman" w:eastAsia="Calibri" w:hAnsi="Times New Roman" w:cs="Times New Roman"/>
          <w:b/>
          <w:color w:val="000000"/>
          <w:sz w:val="28"/>
        </w:rPr>
        <w:t>Годяева</w:t>
      </w:r>
      <w:proofErr w:type="spellEnd"/>
      <w:r w:rsidRPr="006807E0">
        <w:rPr>
          <w:rFonts w:ascii="Times New Roman" w:eastAsia="Calibri" w:hAnsi="Times New Roman" w:cs="Times New Roman"/>
          <w:b/>
          <w:color w:val="000000"/>
          <w:sz w:val="28"/>
        </w:rPr>
        <w:t xml:space="preserve"> И.М.</w:t>
      </w:r>
    </w:p>
    <w:p w:rsidR="006807E0" w:rsidRPr="006807E0" w:rsidRDefault="006807E0" w:rsidP="006807E0">
      <w:pPr>
        <w:spacing w:after="153"/>
        <w:ind w:left="18" w:right="1" w:hanging="10"/>
        <w:jc w:val="center"/>
        <w:rPr>
          <w:rFonts w:ascii="Times New Roman" w:eastAsia="Calibri" w:hAnsi="Times New Roman" w:cs="Times New Roman"/>
          <w:color w:val="000000"/>
        </w:rPr>
      </w:pPr>
      <w:proofErr w:type="spellStart"/>
      <w:r w:rsidRPr="006807E0">
        <w:rPr>
          <w:rFonts w:ascii="Times New Roman" w:eastAsia="Calibri" w:hAnsi="Times New Roman" w:cs="Times New Roman"/>
          <w:b/>
          <w:color w:val="000000"/>
          <w:sz w:val="28"/>
        </w:rPr>
        <w:t>Вешкина</w:t>
      </w:r>
      <w:proofErr w:type="spellEnd"/>
      <w:r w:rsidRPr="006807E0">
        <w:rPr>
          <w:rFonts w:ascii="Times New Roman" w:eastAsia="Calibri" w:hAnsi="Times New Roman" w:cs="Times New Roman"/>
          <w:b/>
          <w:color w:val="000000"/>
          <w:sz w:val="28"/>
        </w:rPr>
        <w:t xml:space="preserve"> И.В.</w:t>
      </w:r>
    </w:p>
    <w:p w:rsidR="006807E0" w:rsidRPr="006807E0" w:rsidRDefault="006807E0" w:rsidP="006807E0">
      <w:pPr>
        <w:spacing w:after="153"/>
        <w:ind w:left="18" w:right="1" w:hanging="10"/>
        <w:jc w:val="center"/>
        <w:rPr>
          <w:rFonts w:ascii="Times New Roman" w:eastAsia="Calibri" w:hAnsi="Times New Roman" w:cs="Times New Roman"/>
          <w:color w:val="000000"/>
        </w:rPr>
      </w:pPr>
      <w:r w:rsidRPr="006807E0">
        <w:rPr>
          <w:rFonts w:ascii="Times New Roman" w:eastAsia="Calibri" w:hAnsi="Times New Roman" w:cs="Times New Roman"/>
          <w:b/>
          <w:color w:val="000000"/>
          <w:sz w:val="28"/>
        </w:rPr>
        <w:t>Куркина Н.Р.</w:t>
      </w:r>
    </w:p>
    <w:p w:rsidR="006807E0" w:rsidRPr="006807E0" w:rsidRDefault="006807E0" w:rsidP="006807E0">
      <w:pPr>
        <w:spacing w:after="153"/>
        <w:ind w:left="18" w:right="1" w:hanging="10"/>
        <w:jc w:val="center"/>
        <w:rPr>
          <w:rFonts w:ascii="Calibri" w:eastAsia="Calibri" w:hAnsi="Calibri" w:cs="Calibri"/>
          <w:b/>
          <w:color w:val="000000"/>
          <w:sz w:val="28"/>
        </w:rPr>
      </w:pPr>
    </w:p>
    <w:p w:rsidR="006807E0" w:rsidRPr="006807E0" w:rsidRDefault="006807E0" w:rsidP="006807E0">
      <w:pPr>
        <w:spacing w:after="153"/>
        <w:ind w:left="18" w:right="1" w:hanging="10"/>
        <w:jc w:val="center"/>
        <w:rPr>
          <w:rFonts w:ascii="Calibri" w:eastAsia="Calibri" w:hAnsi="Calibri" w:cs="Calibri"/>
          <w:color w:val="000000"/>
        </w:rPr>
      </w:pPr>
      <w:r w:rsidRPr="006807E0">
        <w:rPr>
          <w:rFonts w:ascii="Calibri" w:eastAsia="Calibri" w:hAnsi="Calibri" w:cs="Calibri"/>
          <w:b/>
          <w:color w:val="000000"/>
          <w:sz w:val="28"/>
        </w:rPr>
        <w:t>Место проведения:</w:t>
      </w:r>
    </w:p>
    <w:p w:rsidR="006807E0" w:rsidRPr="006807E0" w:rsidRDefault="006807E0" w:rsidP="006807E0">
      <w:pPr>
        <w:spacing w:after="153"/>
        <w:ind w:left="18" w:right="2" w:hanging="10"/>
        <w:jc w:val="center"/>
        <w:rPr>
          <w:rFonts w:ascii="Calibri" w:eastAsia="Calibri" w:hAnsi="Calibri" w:cs="Calibri"/>
          <w:color w:val="000000"/>
        </w:rPr>
      </w:pPr>
      <w:r w:rsidRPr="006807E0">
        <w:rPr>
          <w:rFonts w:ascii="Calibri" w:eastAsia="Calibri" w:hAnsi="Calibri" w:cs="Calibri"/>
          <w:b/>
          <w:color w:val="000000"/>
          <w:sz w:val="28"/>
        </w:rPr>
        <w:t>МБОУ «Гимназия №1»</w:t>
      </w:r>
    </w:p>
    <w:p w:rsidR="006807E0" w:rsidRPr="006807E0" w:rsidRDefault="006807E0" w:rsidP="006807E0">
      <w:pPr>
        <w:spacing w:after="153"/>
        <w:ind w:left="-5" w:hanging="10"/>
        <w:rPr>
          <w:rFonts w:ascii="Calibri" w:eastAsia="Calibri" w:hAnsi="Calibri" w:cs="Calibri"/>
          <w:color w:val="000000"/>
        </w:rPr>
      </w:pPr>
      <w:r w:rsidRPr="006807E0">
        <w:rPr>
          <w:rFonts w:ascii="Calibri" w:eastAsia="Calibri" w:hAnsi="Calibri" w:cs="Calibri"/>
          <w:b/>
          <w:color w:val="000000"/>
          <w:sz w:val="28"/>
        </w:rPr>
        <w:t>ПОВЕСТКА ДНЯ</w:t>
      </w:r>
    </w:p>
    <w:p w:rsidR="004247DF" w:rsidRPr="004247DF" w:rsidRDefault="004247DF" w:rsidP="004247DF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247DF">
        <w:rPr>
          <w:rFonts w:ascii="Times New Roman" w:eastAsia="Calibri" w:hAnsi="Times New Roman" w:cs="Times New Roman"/>
          <w:sz w:val="28"/>
          <w:szCs w:val="28"/>
        </w:rPr>
        <w:t>Разработка  нового Положения  об установлении доплаты за работу, не входящую в круг основных обязанностей работника, выплаты за интенсивность и высокие результаты работы, выплаты за качество выполняемых работ работникам  МБОУ «Гимназия №1» Рузаевского муниципального района</w:t>
      </w:r>
    </w:p>
    <w:p w:rsidR="004247DF" w:rsidRPr="004247DF" w:rsidRDefault="004247DF" w:rsidP="004247DF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247DF">
        <w:rPr>
          <w:rFonts w:ascii="Times New Roman" w:eastAsia="Calibri" w:hAnsi="Times New Roman" w:cs="Times New Roman"/>
          <w:sz w:val="28"/>
          <w:szCs w:val="28"/>
        </w:rPr>
        <w:t>Разработка  нового  Положения  о  распределении стимулирующей части фонда оплаты труда   для педагогических работников  МБОУ «Гимназия №1» Рузаевского муниципального района</w:t>
      </w:r>
    </w:p>
    <w:p w:rsidR="004247DF" w:rsidRPr="004247DF" w:rsidRDefault="004247DF" w:rsidP="00DD437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247DF" w:rsidRPr="004247DF" w:rsidRDefault="004247DF" w:rsidP="004247D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247DF">
        <w:rPr>
          <w:rFonts w:ascii="Times New Roman" w:eastAsia="Calibri" w:hAnsi="Times New Roman" w:cs="Times New Roman"/>
          <w:b/>
          <w:sz w:val="28"/>
          <w:szCs w:val="28"/>
        </w:rPr>
        <w:t>Слушали:</w:t>
      </w:r>
    </w:p>
    <w:p w:rsidR="004247DF" w:rsidRPr="004247DF" w:rsidRDefault="004247DF" w:rsidP="004247D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247DF">
        <w:rPr>
          <w:rFonts w:ascii="Times New Roman" w:eastAsia="Calibri" w:hAnsi="Times New Roman" w:cs="Times New Roman"/>
          <w:color w:val="000000"/>
          <w:sz w:val="28"/>
        </w:rPr>
        <w:t xml:space="preserve">    1. По первому вопросу  заслушали  Ларину Г.Х, председателя комиссии по распределению стимулирующего фонда.  Она предложила </w:t>
      </w:r>
      <w:r>
        <w:rPr>
          <w:rFonts w:ascii="Times New Roman" w:eastAsia="Calibri" w:hAnsi="Times New Roman" w:cs="Times New Roman"/>
          <w:color w:val="000000"/>
          <w:sz w:val="28"/>
        </w:rPr>
        <w:t xml:space="preserve"> рассмотреть и утвердить </w:t>
      </w:r>
      <w:r w:rsidRPr="004247DF">
        <w:rPr>
          <w:rFonts w:ascii="Times New Roman" w:eastAsia="Calibri" w:hAnsi="Times New Roman" w:cs="Times New Roman"/>
          <w:color w:val="000000"/>
          <w:sz w:val="28"/>
        </w:rPr>
        <w:t xml:space="preserve">новое положение об установлении доплаты за работу, не входящую в круг основных обязанностей работника, выплаты за интенсивность и высокие результаты работы, выплаты за качество </w:t>
      </w:r>
      <w:r w:rsidRPr="004247DF">
        <w:rPr>
          <w:rFonts w:ascii="Times New Roman" w:eastAsia="Calibri" w:hAnsi="Times New Roman" w:cs="Times New Roman"/>
          <w:color w:val="000000"/>
          <w:sz w:val="28"/>
        </w:rPr>
        <w:lastRenderedPageBreak/>
        <w:t>выполняемых работ работникам  МБОУ «Гимназия №1» Рузаевского муниципального района</w:t>
      </w:r>
    </w:p>
    <w:p w:rsidR="004247DF" w:rsidRPr="004247DF" w:rsidRDefault="004247DF" w:rsidP="004247D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47DF" w:rsidRPr="004247DF" w:rsidRDefault="004247DF" w:rsidP="004247D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247DF">
        <w:rPr>
          <w:rFonts w:ascii="Times New Roman" w:eastAsia="Calibri" w:hAnsi="Times New Roman" w:cs="Times New Roman"/>
          <w:b/>
          <w:sz w:val="28"/>
          <w:szCs w:val="28"/>
        </w:rPr>
        <w:t>Постановили:</w:t>
      </w:r>
    </w:p>
    <w:p w:rsidR="004247DF" w:rsidRPr="004247DF" w:rsidRDefault="004247DF" w:rsidP="004247DF">
      <w:pPr>
        <w:spacing w:before="120"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Утвердить</w:t>
      </w:r>
      <w:r w:rsidRPr="004247D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247DF">
        <w:rPr>
          <w:rFonts w:ascii="Calibri" w:eastAsia="Calibri" w:hAnsi="Calibri" w:cs="Times New Roman"/>
        </w:rPr>
        <w:t xml:space="preserve">  </w:t>
      </w:r>
      <w:r w:rsidRPr="004247DF">
        <w:rPr>
          <w:rFonts w:ascii="Times New Roman" w:eastAsia="Calibri" w:hAnsi="Times New Roman" w:cs="Times New Roman"/>
          <w:sz w:val="28"/>
          <w:szCs w:val="28"/>
        </w:rPr>
        <w:t xml:space="preserve">новое Положение  об установлении доплаты за работу, не входящую в круг основных обязанностей работника, выплаты за интенсивность и высокие результаты работы, выплаты за качество выполняемых работ работникам  МБОУ «Гимназия №1» </w:t>
      </w:r>
      <w:r>
        <w:rPr>
          <w:rFonts w:ascii="Times New Roman" w:eastAsia="Calibri" w:hAnsi="Times New Roman" w:cs="Times New Roman"/>
          <w:sz w:val="28"/>
          <w:szCs w:val="28"/>
        </w:rPr>
        <w:t xml:space="preserve">.  </w:t>
      </w:r>
      <w:r w:rsidRPr="004247DF">
        <w:rPr>
          <w:rFonts w:ascii="Times New Roman" w:eastAsia="Calibri" w:hAnsi="Times New Roman" w:cs="Times New Roman"/>
          <w:sz w:val="28"/>
          <w:szCs w:val="28"/>
        </w:rPr>
        <w:t xml:space="preserve">Положение  от  </w:t>
      </w:r>
      <w:r w:rsidRPr="004247DF">
        <w:rPr>
          <w:rFonts w:ascii="Times New Roman" w:eastAsia="Times New Roman" w:hAnsi="Times New Roman" w:cs="Times New Roman"/>
          <w:sz w:val="28"/>
          <w:szCs w:val="28"/>
          <w:lang w:eastAsia="ru-RU"/>
        </w:rPr>
        <w:t>«01 » сентя</w:t>
      </w:r>
      <w:r w:rsidR="00DD4371">
        <w:rPr>
          <w:rFonts w:ascii="Times New Roman" w:eastAsia="Times New Roman" w:hAnsi="Times New Roman" w:cs="Times New Roman"/>
          <w:sz w:val="28"/>
          <w:szCs w:val="28"/>
          <w:lang w:eastAsia="ru-RU"/>
        </w:rPr>
        <w:t>бря 2022</w:t>
      </w:r>
      <w:r w:rsidRPr="004247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считать утратившим силу.</w:t>
      </w:r>
      <w:r w:rsidRPr="004247D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247DF" w:rsidRPr="004247DF" w:rsidRDefault="004247DF" w:rsidP="004247DF">
      <w:pPr>
        <w:spacing w:after="0" w:line="240" w:lineRule="auto"/>
        <w:ind w:left="720"/>
        <w:rPr>
          <w:rFonts w:ascii="Times New Roman" w:eastAsia="Calibri" w:hAnsi="Times New Roman" w:cs="Times New Roman"/>
          <w:color w:val="000000"/>
          <w:sz w:val="28"/>
        </w:rPr>
      </w:pPr>
      <w:r w:rsidRPr="004247DF">
        <w:rPr>
          <w:rFonts w:ascii="Times New Roman" w:eastAsia="Calibri" w:hAnsi="Times New Roman" w:cs="Times New Roman"/>
          <w:sz w:val="28"/>
          <w:szCs w:val="28"/>
        </w:rPr>
        <w:t xml:space="preserve">2. По второму вопросу  </w:t>
      </w:r>
      <w:r w:rsidRPr="004247DF">
        <w:rPr>
          <w:rFonts w:ascii="Times New Roman" w:eastAsia="Calibri" w:hAnsi="Times New Roman" w:cs="Times New Roman"/>
          <w:color w:val="000000"/>
          <w:sz w:val="28"/>
        </w:rPr>
        <w:t>заслушали  Ларину Г.Х, председателя</w:t>
      </w:r>
      <w:r>
        <w:rPr>
          <w:rFonts w:ascii="Times New Roman" w:eastAsia="Calibri" w:hAnsi="Times New Roman" w:cs="Times New Roman"/>
          <w:color w:val="000000"/>
          <w:sz w:val="28"/>
        </w:rPr>
        <w:t xml:space="preserve"> </w:t>
      </w:r>
      <w:r w:rsidRPr="004247DF">
        <w:rPr>
          <w:rFonts w:ascii="Times New Roman" w:eastAsia="Calibri" w:hAnsi="Times New Roman" w:cs="Times New Roman"/>
          <w:color w:val="000000"/>
          <w:sz w:val="28"/>
        </w:rPr>
        <w:t xml:space="preserve"> комиссии по распределению стимулирующего фонда.  Она предложила </w:t>
      </w:r>
      <w:r>
        <w:rPr>
          <w:rFonts w:ascii="Times New Roman" w:eastAsia="Calibri" w:hAnsi="Times New Roman" w:cs="Times New Roman"/>
          <w:color w:val="000000"/>
          <w:sz w:val="28"/>
        </w:rPr>
        <w:t xml:space="preserve">рассмотреть и утвердить </w:t>
      </w:r>
      <w:r w:rsidRPr="004247DF">
        <w:rPr>
          <w:rFonts w:ascii="Times New Roman" w:eastAsia="Calibri" w:hAnsi="Times New Roman" w:cs="Times New Roman"/>
          <w:color w:val="000000"/>
          <w:sz w:val="28"/>
        </w:rPr>
        <w:t>новое положение о  распределении стимулирующей части фонда оплаты труда   для педагогических работников  МБОУ «Гимназия №1» Рузаевского муниципального района.</w:t>
      </w:r>
    </w:p>
    <w:p w:rsidR="004247DF" w:rsidRPr="004247DF" w:rsidRDefault="004247DF" w:rsidP="004247DF">
      <w:pPr>
        <w:spacing w:after="0" w:line="240" w:lineRule="auto"/>
        <w:ind w:left="720"/>
        <w:rPr>
          <w:rFonts w:ascii="Times New Roman" w:eastAsia="Calibri" w:hAnsi="Times New Roman" w:cs="Times New Roman"/>
          <w:color w:val="000000"/>
          <w:sz w:val="28"/>
        </w:rPr>
      </w:pPr>
      <w:r>
        <w:rPr>
          <w:rFonts w:ascii="Times New Roman" w:eastAsia="Calibri" w:hAnsi="Times New Roman" w:cs="Times New Roman"/>
          <w:color w:val="000000"/>
          <w:sz w:val="28"/>
        </w:rPr>
        <w:t xml:space="preserve">Члены Совета </w:t>
      </w:r>
      <w:r w:rsidRPr="004247DF">
        <w:rPr>
          <w:rFonts w:ascii="Times New Roman" w:eastAsia="Calibri" w:hAnsi="Times New Roman" w:cs="Times New Roman"/>
          <w:color w:val="000000"/>
          <w:sz w:val="28"/>
        </w:rPr>
        <w:t>поддержали предложение председателя комиссии по распределению стимулирующего фонда.</w:t>
      </w:r>
    </w:p>
    <w:p w:rsidR="004247DF" w:rsidRPr="004247DF" w:rsidRDefault="004247DF" w:rsidP="004247D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247DF">
        <w:rPr>
          <w:rFonts w:ascii="Times New Roman" w:eastAsia="Calibri" w:hAnsi="Times New Roman" w:cs="Times New Roman"/>
          <w:b/>
          <w:sz w:val="28"/>
          <w:szCs w:val="28"/>
        </w:rPr>
        <w:t xml:space="preserve">Постановили: </w:t>
      </w:r>
    </w:p>
    <w:p w:rsidR="00D855BA" w:rsidRPr="00D855BA" w:rsidRDefault="004247DF" w:rsidP="00D855BA">
      <w:pPr>
        <w:spacing w:before="120"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Утвердить</w:t>
      </w:r>
      <w:r w:rsidRPr="004247DF">
        <w:rPr>
          <w:rFonts w:ascii="Times New Roman" w:eastAsia="Calibri" w:hAnsi="Times New Roman" w:cs="Times New Roman"/>
          <w:sz w:val="28"/>
          <w:szCs w:val="28"/>
        </w:rPr>
        <w:t xml:space="preserve">   новое  Положение  о  распределении стимулирующей части фонда оплаты труда   для педагогических работников  МБОУ «Гимназия №1» Рузаевского муниципального района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4247D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247DF">
        <w:rPr>
          <w:rFonts w:ascii="Times New Roman" w:eastAsia="Calibri" w:hAnsi="Times New Roman" w:cs="Times New Roman"/>
          <w:sz w:val="28"/>
          <w:szCs w:val="28"/>
        </w:rPr>
        <w:t xml:space="preserve">Положение  от  </w:t>
      </w:r>
      <w:r w:rsidR="00DD4371">
        <w:rPr>
          <w:rFonts w:ascii="Times New Roman" w:eastAsia="Times New Roman" w:hAnsi="Times New Roman" w:cs="Times New Roman"/>
          <w:sz w:val="28"/>
          <w:szCs w:val="28"/>
          <w:lang w:eastAsia="ru-RU"/>
        </w:rPr>
        <w:t>«09 » января 2020</w:t>
      </w:r>
      <w:r w:rsidRPr="004247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считать утратившим силу.</w:t>
      </w:r>
      <w:r w:rsidRPr="004247D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654B7" w:rsidRDefault="00693777" w:rsidP="006807E0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54847" cy="3555210"/>
            <wp:effectExtent l="95250" t="133350" r="69703" b="1214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955" t="57078" r="5697" b="7078"/>
                    <a:stretch>
                      <a:fillRect/>
                    </a:stretch>
                  </pic:blipFill>
                  <pic:spPr bwMode="auto">
                    <a:xfrm rot="21445140">
                      <a:off x="0" y="0"/>
                      <a:ext cx="5850448" cy="355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4B7" w:rsidRDefault="00C654B7" w:rsidP="006807E0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sectPr w:rsidR="00C654B7" w:rsidSect="00081F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7231C"/>
    <w:multiLevelType w:val="hybridMultilevel"/>
    <w:tmpl w:val="2300039C"/>
    <w:lvl w:ilvl="0" w:tplc="0C4079AC">
      <w:start w:val="1"/>
      <w:numFmt w:val="decimal"/>
      <w:lvlText w:val="%1."/>
      <w:lvlJc w:val="left"/>
      <w:pPr>
        <w:ind w:left="179" w:hanging="360"/>
      </w:pPr>
      <w:rPr>
        <w:rFonts w:eastAsiaTheme="minorHAns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899" w:hanging="360"/>
      </w:pPr>
    </w:lvl>
    <w:lvl w:ilvl="2" w:tplc="0419001B" w:tentative="1">
      <w:start w:val="1"/>
      <w:numFmt w:val="lowerRoman"/>
      <w:lvlText w:val="%3."/>
      <w:lvlJc w:val="right"/>
      <w:pPr>
        <w:ind w:left="1619" w:hanging="180"/>
      </w:pPr>
    </w:lvl>
    <w:lvl w:ilvl="3" w:tplc="0419000F" w:tentative="1">
      <w:start w:val="1"/>
      <w:numFmt w:val="decimal"/>
      <w:lvlText w:val="%4."/>
      <w:lvlJc w:val="left"/>
      <w:pPr>
        <w:ind w:left="2339" w:hanging="360"/>
      </w:pPr>
    </w:lvl>
    <w:lvl w:ilvl="4" w:tplc="04190019" w:tentative="1">
      <w:start w:val="1"/>
      <w:numFmt w:val="lowerLetter"/>
      <w:lvlText w:val="%5."/>
      <w:lvlJc w:val="left"/>
      <w:pPr>
        <w:ind w:left="3059" w:hanging="360"/>
      </w:pPr>
    </w:lvl>
    <w:lvl w:ilvl="5" w:tplc="0419001B" w:tentative="1">
      <w:start w:val="1"/>
      <w:numFmt w:val="lowerRoman"/>
      <w:lvlText w:val="%6."/>
      <w:lvlJc w:val="right"/>
      <w:pPr>
        <w:ind w:left="3779" w:hanging="180"/>
      </w:pPr>
    </w:lvl>
    <w:lvl w:ilvl="6" w:tplc="0419000F" w:tentative="1">
      <w:start w:val="1"/>
      <w:numFmt w:val="decimal"/>
      <w:lvlText w:val="%7."/>
      <w:lvlJc w:val="left"/>
      <w:pPr>
        <w:ind w:left="4499" w:hanging="360"/>
      </w:pPr>
    </w:lvl>
    <w:lvl w:ilvl="7" w:tplc="04190019" w:tentative="1">
      <w:start w:val="1"/>
      <w:numFmt w:val="lowerLetter"/>
      <w:lvlText w:val="%8."/>
      <w:lvlJc w:val="left"/>
      <w:pPr>
        <w:ind w:left="5219" w:hanging="360"/>
      </w:pPr>
    </w:lvl>
    <w:lvl w:ilvl="8" w:tplc="0419001B" w:tentative="1">
      <w:start w:val="1"/>
      <w:numFmt w:val="lowerRoman"/>
      <w:lvlText w:val="%9."/>
      <w:lvlJc w:val="right"/>
      <w:pPr>
        <w:ind w:left="5939" w:hanging="180"/>
      </w:pPr>
    </w:lvl>
  </w:abstractNum>
  <w:abstractNum w:abstractNumId="1">
    <w:nsid w:val="5CE74EB0"/>
    <w:multiLevelType w:val="hybridMultilevel"/>
    <w:tmpl w:val="9D9A9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07E0"/>
    <w:rsid w:val="00081F28"/>
    <w:rsid w:val="004247DF"/>
    <w:rsid w:val="006807E0"/>
    <w:rsid w:val="00693777"/>
    <w:rsid w:val="009B263A"/>
    <w:rsid w:val="00B61DDE"/>
    <w:rsid w:val="00C654B7"/>
    <w:rsid w:val="00D855BA"/>
    <w:rsid w:val="00DD4371"/>
    <w:rsid w:val="00FD79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F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07E0"/>
    <w:pPr>
      <w:ind w:left="720"/>
      <w:contextualSpacing/>
    </w:pPr>
  </w:style>
  <w:style w:type="paragraph" w:customStyle="1" w:styleId="Default">
    <w:name w:val="Default"/>
    <w:rsid w:val="00D855B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B2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26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н</cp:lastModifiedBy>
  <cp:revision>7</cp:revision>
  <cp:lastPrinted>2025-04-25T04:36:00Z</cp:lastPrinted>
  <dcterms:created xsi:type="dcterms:W3CDTF">2024-09-06T17:17:00Z</dcterms:created>
  <dcterms:modified xsi:type="dcterms:W3CDTF">2025-04-25T08:26:00Z</dcterms:modified>
</cp:coreProperties>
</file>